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CD69" w14:textId="4EA8D3F5" w:rsidR="00F121CE" w:rsidRDefault="0077508B" w:rsidP="00D35BF2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Dear</w:t>
      </w:r>
      <w:r w:rsidR="00D35BF2">
        <w:rPr>
          <w:rFonts w:ascii="Calibri" w:eastAsia="Calibri" w:hAnsi="Calibri" w:cs="Calibri"/>
          <w:sz w:val="22"/>
        </w:rPr>
        <w:t xml:space="preserve"> Business owner, </w:t>
      </w:r>
    </w:p>
    <w:p w14:paraId="256A0634" w14:textId="1A255E4D" w:rsidR="00CC5E48" w:rsidRDefault="0077508B" w:rsidP="00250078">
      <w:pPr>
        <w:spacing w:after="160" w:line="259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Will your business survive a “long lockdown</w:t>
      </w:r>
      <w:r w:rsidR="00CC5E48">
        <w:rPr>
          <w:rFonts w:ascii="Calibri" w:eastAsia="Calibri" w:hAnsi="Calibri" w:cs="Calibri"/>
          <w:b/>
          <w:bCs/>
          <w:sz w:val="22"/>
        </w:rPr>
        <w:t>”</w:t>
      </w:r>
      <w:r>
        <w:rPr>
          <w:rFonts w:ascii="Calibri" w:eastAsia="Calibri" w:hAnsi="Calibri" w:cs="Calibri"/>
          <w:b/>
          <w:bCs/>
          <w:sz w:val="22"/>
        </w:rPr>
        <w:t>?</w:t>
      </w:r>
    </w:p>
    <w:p w14:paraId="54317510" w14:textId="75F60FFB" w:rsidR="005579CF" w:rsidRPr="0035116F" w:rsidRDefault="006C3D82" w:rsidP="006C3D82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I am an outreach member living in </w:t>
      </w:r>
      <w:r w:rsidR="005579CF">
        <w:rPr>
          <w:rFonts w:ascii="Calibri" w:eastAsia="Calibri" w:hAnsi="Calibri" w:cs="Calibri"/>
          <w:b/>
          <w:sz w:val="22"/>
        </w:rPr>
        <w:t xml:space="preserve">*CUSTOM AREA* </w:t>
      </w:r>
      <w:r w:rsidR="0035116F">
        <w:rPr>
          <w:rFonts w:ascii="Calibri" w:eastAsia="Calibri" w:hAnsi="Calibri" w:cs="Calibri"/>
          <w:sz w:val="22"/>
        </w:rPr>
        <w:t xml:space="preserve">and we are urging businesses across the UK to participate, in what is being called </w:t>
      </w:r>
      <w:r w:rsidR="0035116F" w:rsidRPr="00CC5E48">
        <w:rPr>
          <w:rFonts w:ascii="Calibri" w:eastAsia="Calibri" w:hAnsi="Calibri" w:cs="Calibri"/>
          <w:b/>
          <w:bCs/>
          <w:sz w:val="22"/>
        </w:rPr>
        <w:t>'The Great Re-Opening'</w:t>
      </w:r>
      <w:r w:rsidR="0035116F">
        <w:rPr>
          <w:rFonts w:ascii="Calibri" w:eastAsia="Calibri" w:hAnsi="Calibri" w:cs="Calibri"/>
          <w:b/>
          <w:bCs/>
          <w:sz w:val="22"/>
        </w:rPr>
        <w:t xml:space="preserve"> </w:t>
      </w:r>
      <w:r w:rsidR="0035116F" w:rsidRPr="0035116F">
        <w:rPr>
          <w:rFonts w:ascii="Calibri" w:eastAsia="Calibri" w:hAnsi="Calibri" w:cs="Calibri"/>
          <w:sz w:val="22"/>
        </w:rPr>
        <w:t>on the</w:t>
      </w:r>
      <w:r w:rsidR="0035116F">
        <w:rPr>
          <w:rFonts w:ascii="Calibri" w:eastAsia="Calibri" w:hAnsi="Calibri" w:cs="Calibri"/>
          <w:b/>
          <w:bCs/>
          <w:sz w:val="22"/>
        </w:rPr>
        <w:t xml:space="preserve"> 30</w:t>
      </w:r>
      <w:r w:rsidR="0035116F" w:rsidRPr="0035116F">
        <w:rPr>
          <w:rFonts w:ascii="Calibri" w:eastAsia="Calibri" w:hAnsi="Calibri" w:cs="Calibri"/>
          <w:b/>
          <w:bCs/>
          <w:sz w:val="22"/>
          <w:vertAlign w:val="superscript"/>
        </w:rPr>
        <w:t>th</w:t>
      </w:r>
      <w:r w:rsidR="005579CF">
        <w:rPr>
          <w:rFonts w:ascii="Calibri" w:eastAsia="Calibri" w:hAnsi="Calibri" w:cs="Calibri"/>
          <w:sz w:val="22"/>
        </w:rPr>
        <w:t xml:space="preserve"> </w:t>
      </w:r>
      <w:r w:rsidR="005579CF" w:rsidRPr="00CC5E48">
        <w:rPr>
          <w:rFonts w:ascii="Calibri" w:eastAsia="Calibri" w:hAnsi="Calibri" w:cs="Calibri"/>
          <w:b/>
          <w:bCs/>
          <w:sz w:val="22"/>
        </w:rPr>
        <w:t>January</w:t>
      </w:r>
      <w:r w:rsidR="0035116F">
        <w:rPr>
          <w:rFonts w:ascii="Calibri" w:eastAsia="Calibri" w:hAnsi="Calibri" w:cs="Calibri"/>
          <w:sz w:val="22"/>
        </w:rPr>
        <w:t xml:space="preserve">. </w:t>
      </w:r>
    </w:p>
    <w:p w14:paraId="37228387" w14:textId="5114D787" w:rsidR="005E555C" w:rsidRDefault="005E555C" w:rsidP="000F638D">
      <w:pPr>
        <w:pStyle w:val="NoSpacing"/>
        <w:rPr>
          <w:rFonts w:eastAsia="Calibri"/>
          <w:sz w:val="22"/>
          <w:szCs w:val="22"/>
        </w:rPr>
      </w:pPr>
      <w:r w:rsidRPr="0035116F">
        <w:rPr>
          <w:rFonts w:eastAsia="Calibri"/>
          <w:b/>
          <w:bCs/>
          <w:sz w:val="22"/>
          <w:szCs w:val="22"/>
        </w:rPr>
        <w:t xml:space="preserve">Italy </w:t>
      </w:r>
      <w:r w:rsidR="0035116F" w:rsidRPr="0035116F">
        <w:rPr>
          <w:rFonts w:eastAsia="Calibri"/>
          <w:b/>
          <w:bCs/>
          <w:sz w:val="22"/>
          <w:szCs w:val="22"/>
        </w:rPr>
        <w:t>have already done it</w:t>
      </w:r>
      <w:r w:rsidRPr="0035116F">
        <w:rPr>
          <w:rFonts w:eastAsia="Calibri"/>
          <w:b/>
          <w:bCs/>
          <w:sz w:val="22"/>
          <w:szCs w:val="22"/>
        </w:rPr>
        <w:t>.</w:t>
      </w:r>
      <w:r w:rsidRPr="000F638D">
        <w:rPr>
          <w:rFonts w:eastAsia="Calibri"/>
          <w:sz w:val="22"/>
          <w:szCs w:val="22"/>
        </w:rPr>
        <w:t xml:space="preserve"> On 13</w:t>
      </w:r>
      <w:r w:rsidRPr="000F638D">
        <w:rPr>
          <w:rFonts w:eastAsia="Calibri"/>
          <w:sz w:val="22"/>
          <w:szCs w:val="22"/>
          <w:vertAlign w:val="superscript"/>
        </w:rPr>
        <w:t>th</w:t>
      </w:r>
      <w:r w:rsidRPr="000F638D">
        <w:rPr>
          <w:rFonts w:eastAsia="Calibri"/>
          <w:sz w:val="22"/>
          <w:szCs w:val="22"/>
        </w:rPr>
        <w:t xml:space="preserve"> January, 50,0</w:t>
      </w:r>
      <w:r w:rsidR="005579CF" w:rsidRPr="000F638D">
        <w:rPr>
          <w:rFonts w:eastAsia="Calibri"/>
          <w:sz w:val="22"/>
          <w:szCs w:val="22"/>
        </w:rPr>
        <w:t>00 Italian businesses united to open</w:t>
      </w:r>
      <w:r w:rsidR="008160D2">
        <w:rPr>
          <w:rFonts w:eastAsia="Calibri"/>
          <w:sz w:val="22"/>
          <w:szCs w:val="22"/>
        </w:rPr>
        <w:t xml:space="preserve"> their doors and within 24 hours</w:t>
      </w:r>
      <w:r w:rsidRPr="000F638D">
        <w:rPr>
          <w:rFonts w:eastAsia="Calibri"/>
          <w:sz w:val="22"/>
          <w:szCs w:val="22"/>
        </w:rPr>
        <w:t xml:space="preserve"> the government </w:t>
      </w:r>
      <w:r w:rsidR="00E569D6" w:rsidRPr="000F638D">
        <w:rPr>
          <w:rFonts w:eastAsia="Calibri"/>
          <w:sz w:val="22"/>
          <w:szCs w:val="22"/>
        </w:rPr>
        <w:t>officially removed all</w:t>
      </w:r>
      <w:r w:rsidRPr="000F638D">
        <w:rPr>
          <w:rFonts w:eastAsia="Calibri"/>
          <w:sz w:val="22"/>
          <w:szCs w:val="22"/>
        </w:rPr>
        <w:t xml:space="preserve"> restrictions. </w:t>
      </w:r>
    </w:p>
    <w:p w14:paraId="439DF4D8" w14:textId="77777777" w:rsidR="00C40BB1" w:rsidRDefault="00275B34" w:rsidP="00951B28">
      <w:pPr>
        <w:jc w:val="right"/>
        <w:rPr>
          <w:rFonts w:ascii="Calibri" w:eastAsia="Times New Roman" w:hAnsi="Calibri" w:cs="Times New Roman"/>
          <w:color w:val="0070C0"/>
          <w:sz w:val="22"/>
          <w:szCs w:val="22"/>
          <w:lang w:eastAsia="zh-CN"/>
        </w:rPr>
      </w:pPr>
      <w:hyperlink r:id="rId5" w:tgtFrame="_blank" w:history="1">
        <w:r w:rsidR="005579CF" w:rsidRPr="005579CF">
          <w:rPr>
            <w:rFonts w:ascii="Calibri" w:eastAsia="Times New Roman" w:hAnsi="Calibri" w:cs="Times New Roman"/>
            <w:color w:val="0070C0"/>
            <w:sz w:val="22"/>
            <w:szCs w:val="22"/>
            <w:u w:val="single"/>
            <w:shd w:val="clear" w:color="auto" w:fill="FFFFFF"/>
            <w:lang w:eastAsia="zh-CN"/>
          </w:rPr>
          <w:t>https://www.rt.com/news/512744-italy-restaurants-protest-lockdown/</w:t>
        </w:r>
      </w:hyperlink>
      <w:r w:rsidR="005579CF">
        <w:rPr>
          <w:rFonts w:ascii="Calibri" w:eastAsia="Times New Roman" w:hAnsi="Calibri" w:cs="Times New Roman"/>
          <w:color w:val="0070C0"/>
          <w:sz w:val="22"/>
          <w:szCs w:val="22"/>
          <w:lang w:eastAsia="zh-CN"/>
        </w:rPr>
        <w:t xml:space="preserve"> </w:t>
      </w:r>
    </w:p>
    <w:p w14:paraId="6FDF214D" w14:textId="77777777" w:rsidR="00C40BB1" w:rsidRDefault="00C40BB1" w:rsidP="00C40BB1">
      <w:pPr>
        <w:rPr>
          <w:rFonts w:ascii="Calibri" w:eastAsia="Times New Roman" w:hAnsi="Calibri" w:cs="Times New Roman"/>
          <w:color w:val="0070C0"/>
          <w:sz w:val="22"/>
          <w:szCs w:val="22"/>
          <w:lang w:eastAsia="zh-CN"/>
        </w:rPr>
      </w:pPr>
    </w:p>
    <w:p w14:paraId="2F14FA65" w14:textId="18E71D28" w:rsidR="00951CE0" w:rsidRPr="00250078" w:rsidRDefault="00056E3C" w:rsidP="00250078">
      <w:pPr>
        <w:spacing w:after="160" w:line="259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sz w:val="22"/>
        </w:rPr>
        <w:t xml:space="preserve">The </w:t>
      </w:r>
      <w:r w:rsidR="0035116F">
        <w:rPr>
          <w:rFonts w:ascii="Calibri" w:eastAsia="Calibri" w:hAnsi="Calibri" w:cs="Calibri"/>
          <w:sz w:val="22"/>
        </w:rPr>
        <w:t xml:space="preserve">PM has recently said lockdowns </w:t>
      </w:r>
      <w:r w:rsidR="00DE0D81">
        <w:rPr>
          <w:rFonts w:ascii="Calibri" w:eastAsia="Calibri" w:hAnsi="Calibri" w:cs="Calibri"/>
          <w:sz w:val="22"/>
        </w:rPr>
        <w:t>might</w:t>
      </w:r>
      <w:r w:rsidR="0035116F">
        <w:rPr>
          <w:rFonts w:ascii="Calibri" w:eastAsia="Calibri" w:hAnsi="Calibri" w:cs="Calibri"/>
          <w:sz w:val="22"/>
        </w:rPr>
        <w:t xml:space="preserve"> continue until Summer, with many restrictions set to remain in place, even with a vaccine! </w:t>
      </w:r>
      <w:r>
        <w:rPr>
          <w:rFonts w:ascii="Calibri" w:eastAsia="Calibri" w:hAnsi="Calibri" w:cs="Calibri"/>
          <w:b/>
          <w:bCs/>
          <w:sz w:val="22"/>
        </w:rPr>
        <w:t>Will your business still be viable?</w:t>
      </w:r>
    </w:p>
    <w:p w14:paraId="199682FD" w14:textId="5189E608" w:rsidR="00681A3B" w:rsidRPr="00951CE0" w:rsidRDefault="00951CE0" w:rsidP="00951CE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The government has no right to decimate your livelihood, for a virus which for most people, will </w:t>
      </w:r>
      <w:r>
        <w:rPr>
          <w:rFonts w:ascii="Calibri" w:eastAsia="Calibri" w:hAnsi="Calibri" w:cs="Calibri"/>
          <w:sz w:val="22"/>
          <w:szCs w:val="22"/>
        </w:rPr>
        <w:t>range from</w:t>
      </w:r>
      <w:r w:rsidRPr="00951CE0">
        <w:rPr>
          <w:rFonts w:ascii="Calibri" w:eastAsia="Calibri" w:hAnsi="Calibri" w:cs="Calibri"/>
          <w:sz w:val="22"/>
          <w:szCs w:val="22"/>
        </w:rPr>
        <w:t xml:space="preserve"> no symptoms</w:t>
      </w:r>
      <w:r>
        <w:rPr>
          <w:rFonts w:ascii="Calibri" w:eastAsia="Calibri" w:hAnsi="Calibri" w:cs="Calibri"/>
          <w:sz w:val="22"/>
          <w:szCs w:val="22"/>
        </w:rPr>
        <w:t>,</w:t>
      </w:r>
      <w:r w:rsidRPr="00951CE0">
        <w:rPr>
          <w:rFonts w:ascii="Calibri" w:eastAsia="Calibri" w:hAnsi="Calibri" w:cs="Calibri"/>
          <w:sz w:val="22"/>
          <w:szCs w:val="22"/>
        </w:rPr>
        <w:t xml:space="preserve"> to a flu-like illness. </w:t>
      </w:r>
    </w:p>
    <w:p w14:paraId="18E8D036" w14:textId="77777777" w:rsidR="00951CE0" w:rsidRDefault="00951CE0" w:rsidP="00DE0D81">
      <w:pPr>
        <w:rPr>
          <w:rFonts w:ascii="Calibri" w:eastAsia="Calibri" w:hAnsi="Calibri" w:cs="Calibri"/>
          <w:b/>
          <w:bCs/>
          <w:sz w:val="22"/>
        </w:rPr>
      </w:pPr>
    </w:p>
    <w:p w14:paraId="455B4821" w14:textId="08DD51BC" w:rsidR="00EB17A7" w:rsidRDefault="00951B28" w:rsidP="002500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</w:rPr>
        <w:t>Mass t</w:t>
      </w:r>
      <w:r w:rsidR="00681A3B">
        <w:rPr>
          <w:rFonts w:ascii="Calibri" w:eastAsia="Calibri" w:hAnsi="Calibri" w:cs="Calibri"/>
          <w:b/>
          <w:bCs/>
          <w:sz w:val="22"/>
        </w:rPr>
        <w:t>esting is driving case numbers and the closure of your business</w:t>
      </w:r>
      <w:r>
        <w:rPr>
          <w:rFonts w:ascii="Calibri" w:eastAsia="Calibri" w:hAnsi="Calibri" w:cs="Calibri"/>
          <w:b/>
          <w:bCs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>The</w:t>
      </w:r>
      <w:r w:rsidR="00EB17A7">
        <w:rPr>
          <w:rFonts w:ascii="Calibri" w:eastAsia="Calibri" w:hAnsi="Calibri" w:cs="Calibri"/>
          <w:b/>
          <w:bCs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PcR</w:t>
      </w:r>
      <w:proofErr w:type="spellEnd"/>
      <w:r>
        <w:rPr>
          <w:rFonts w:ascii="Calibri" w:eastAsia="Calibri" w:hAnsi="Calibri" w:cs="Calibri"/>
          <w:sz w:val="22"/>
        </w:rPr>
        <w:t xml:space="preserve"> test is </w:t>
      </w:r>
      <w:r w:rsidR="00EB17A7">
        <w:rPr>
          <w:rFonts w:ascii="Calibri" w:eastAsia="Calibri" w:hAnsi="Calibri" w:cs="Calibri"/>
          <w:sz w:val="22"/>
        </w:rPr>
        <w:t xml:space="preserve">producing </w:t>
      </w:r>
      <w:r>
        <w:rPr>
          <w:rFonts w:ascii="Calibri" w:eastAsia="Calibri" w:hAnsi="Calibri" w:cs="Calibri"/>
          <w:sz w:val="22"/>
        </w:rPr>
        <w:t>a false positive rate of up to 90%</w:t>
      </w:r>
      <w:r w:rsidR="00250078">
        <w:rPr>
          <w:rFonts w:ascii="Calibri" w:eastAsia="Calibri" w:hAnsi="Calibri" w:cs="Calibri"/>
          <w:sz w:val="22"/>
        </w:rPr>
        <w:t xml:space="preserve"> and subsequently, these “cases” do</w:t>
      </w:r>
      <w:r>
        <w:rPr>
          <w:rFonts w:ascii="Calibri" w:eastAsia="Calibri" w:hAnsi="Calibri" w:cs="Calibri"/>
          <w:sz w:val="22"/>
        </w:rPr>
        <w:t xml:space="preserve"> not </w:t>
      </w:r>
      <w:r w:rsidR="00250078">
        <w:rPr>
          <w:rFonts w:ascii="Calibri" w:eastAsia="Calibri" w:hAnsi="Calibri" w:cs="Calibri"/>
          <w:sz w:val="22"/>
        </w:rPr>
        <w:t>equate to infections or infectiousness and</w:t>
      </w:r>
      <w:r w:rsidR="00B15873">
        <w:rPr>
          <w:rFonts w:ascii="Calibri" w:eastAsia="Calibri" w:hAnsi="Calibri" w:cs="Calibri"/>
          <w:sz w:val="22"/>
        </w:rPr>
        <w:t xml:space="preserve"> </w:t>
      </w:r>
      <w:r w:rsidR="00250078">
        <w:rPr>
          <w:rFonts w:ascii="Calibri" w:eastAsia="Calibri" w:hAnsi="Calibri" w:cs="Calibri"/>
          <w:sz w:val="22"/>
        </w:rPr>
        <w:t>d</w:t>
      </w:r>
      <w:r w:rsidR="00B15873">
        <w:rPr>
          <w:rFonts w:ascii="Calibri" w:eastAsia="Calibri" w:hAnsi="Calibri" w:cs="Calibri"/>
          <w:sz w:val="22"/>
        </w:rPr>
        <w:t xml:space="preserve">eaths and hospitalisations are currently in-line with the </w:t>
      </w:r>
      <w:r w:rsidR="00250078">
        <w:rPr>
          <w:rFonts w:ascii="Calibri" w:eastAsia="Calibri" w:hAnsi="Calibri" w:cs="Calibri"/>
          <w:sz w:val="22"/>
        </w:rPr>
        <w:t>5-year</w:t>
      </w:r>
      <w:r w:rsidR="00B15873">
        <w:rPr>
          <w:rFonts w:ascii="Calibri" w:eastAsia="Calibri" w:hAnsi="Calibri" w:cs="Calibri"/>
          <w:sz w:val="22"/>
        </w:rPr>
        <w:t xml:space="preserve"> seasonal average. </w:t>
      </w:r>
    </w:p>
    <w:p w14:paraId="7AF6C3F3" w14:textId="59EAF879" w:rsidR="00EB17A7" w:rsidRDefault="00275B34" w:rsidP="00951B28">
      <w:pPr>
        <w:jc w:val="right"/>
        <w:rPr>
          <w:rFonts w:ascii="Calibri" w:eastAsia="Times New Roman" w:hAnsi="Calibri" w:cs="Times New Roman"/>
          <w:sz w:val="22"/>
          <w:szCs w:val="22"/>
          <w:lang w:eastAsia="zh-CN"/>
        </w:rPr>
      </w:pPr>
      <w:hyperlink r:id="rId6" w:history="1">
        <w:r w:rsidR="00EB17A7" w:rsidRPr="00EB17A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eastAsia="zh-CN"/>
          </w:rPr>
          <w:t>https://principia-scientific.com/who-finally-admits-covid19-pcr-test-has-a-problem/</w:t>
        </w:r>
      </w:hyperlink>
    </w:p>
    <w:p w14:paraId="3DCB9478" w14:textId="77777777" w:rsidR="00EB17A7" w:rsidRDefault="00EB17A7" w:rsidP="00EB17A7">
      <w:pPr>
        <w:rPr>
          <w:rFonts w:ascii="Calibri" w:eastAsia="Times New Roman" w:hAnsi="Calibri" w:cs="Times New Roman"/>
          <w:sz w:val="22"/>
          <w:szCs w:val="22"/>
          <w:lang w:eastAsia="zh-CN"/>
        </w:rPr>
      </w:pPr>
    </w:p>
    <w:p w14:paraId="52F4C8AB" w14:textId="56D3F564" w:rsidR="00EB17A7" w:rsidRPr="00EB17A7" w:rsidRDefault="00471620" w:rsidP="002500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 xml:space="preserve">The World Health </w:t>
      </w:r>
      <w:proofErr w:type="spellStart"/>
      <w:r>
        <w:rPr>
          <w:rFonts w:ascii="Calibri" w:eastAsia="Calibri" w:hAnsi="Calibri" w:cs="Calibri"/>
          <w:sz w:val="22"/>
        </w:rPr>
        <w:t>Organisation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 w:rsidR="00085CA4">
        <w:rPr>
          <w:rFonts w:ascii="Calibri" w:eastAsia="Calibri" w:hAnsi="Calibri" w:cs="Calibri"/>
          <w:sz w:val="22"/>
        </w:rPr>
        <w:t xml:space="preserve">(WHO) </w:t>
      </w:r>
      <w:r>
        <w:rPr>
          <w:rFonts w:ascii="Calibri" w:eastAsia="Calibri" w:hAnsi="Calibri" w:cs="Calibri"/>
          <w:sz w:val="22"/>
        </w:rPr>
        <w:t xml:space="preserve">stated asymptomatic transmission is rare, yet </w:t>
      </w:r>
      <w:r w:rsidRPr="00471620">
        <w:rPr>
          <w:rFonts w:ascii="Calibri" w:eastAsia="Calibri" w:hAnsi="Calibri" w:cs="Calibri"/>
          <w:b/>
          <w:bCs/>
          <w:sz w:val="22"/>
        </w:rPr>
        <w:t>asymptomatic transmission</w:t>
      </w:r>
      <w:r w:rsidR="00951B28" w:rsidRPr="00471620">
        <w:rPr>
          <w:rFonts w:ascii="Calibri" w:eastAsia="Calibri" w:hAnsi="Calibri" w:cs="Calibri"/>
          <w:b/>
          <w:bCs/>
          <w:sz w:val="22"/>
        </w:rPr>
        <w:t xml:space="preserve"> is driving lockdown</w:t>
      </w:r>
      <w:r w:rsidR="00951B28">
        <w:rPr>
          <w:rFonts w:ascii="Calibri" w:eastAsia="Calibri" w:hAnsi="Calibri" w:cs="Calibri"/>
          <w:b/>
          <w:bCs/>
          <w:sz w:val="22"/>
        </w:rPr>
        <w:t xml:space="preserve"> policy</w:t>
      </w:r>
      <w:r>
        <w:rPr>
          <w:rFonts w:ascii="Calibri" w:eastAsia="Calibri" w:hAnsi="Calibri" w:cs="Calibri"/>
          <w:b/>
          <w:bCs/>
          <w:sz w:val="22"/>
        </w:rPr>
        <w:t xml:space="preserve">. </w:t>
      </w:r>
      <w:r w:rsidR="00085CA4">
        <w:rPr>
          <w:rFonts w:ascii="Calibri" w:eastAsia="Times New Roman" w:hAnsi="Calibri" w:cs="Times New Roman"/>
          <w:sz w:val="22"/>
          <w:szCs w:val="22"/>
          <w:lang w:eastAsia="zh-CN"/>
        </w:rPr>
        <w:t>The WHO</w:t>
      </w:r>
      <w:r w:rsidR="00250078">
        <w:rPr>
          <w:rFonts w:ascii="Calibri" w:eastAsia="Times New Roman" w:hAnsi="Calibri" w:cs="Times New Roman"/>
          <w:sz w:val="22"/>
          <w:szCs w:val="22"/>
          <w:lang w:eastAsia="zh-CN"/>
        </w:rPr>
        <w:t xml:space="preserve"> also</w:t>
      </w:r>
      <w:r w:rsidR="00085CA4">
        <w:rPr>
          <w:rFonts w:ascii="Calibri" w:eastAsia="Times New Roman" w:hAnsi="Calibri" w:cs="Times New Roman"/>
          <w:sz w:val="22"/>
          <w:szCs w:val="22"/>
          <w:lang w:eastAsia="zh-CN"/>
        </w:rPr>
        <w:t xml:space="preserve"> does not advocate lockdowns as a primary means</w:t>
      </w:r>
      <w:r w:rsidR="00F50F8D">
        <w:rPr>
          <w:rFonts w:ascii="Calibri" w:eastAsia="Times New Roman" w:hAnsi="Calibri" w:cs="Times New Roman"/>
          <w:sz w:val="22"/>
          <w:szCs w:val="22"/>
          <w:lang w:eastAsia="zh-CN"/>
        </w:rPr>
        <w:t xml:space="preserve"> of controlling the virus. Why then, is the government ignoring this advice, and destroying our economy? </w:t>
      </w:r>
    </w:p>
    <w:p w14:paraId="5E0D7CD5" w14:textId="77777777" w:rsidR="00C40BB1" w:rsidRPr="00951CE0" w:rsidRDefault="00C40BB1" w:rsidP="00C40BB1">
      <w:pPr>
        <w:pStyle w:val="NoSpacing"/>
        <w:rPr>
          <w:rFonts w:ascii="Calibri" w:eastAsia="Calibri" w:hAnsi="Calibri"/>
          <w:sz w:val="22"/>
          <w:szCs w:val="22"/>
        </w:rPr>
      </w:pPr>
    </w:p>
    <w:p w14:paraId="56396C02" w14:textId="7C4C7D5D" w:rsidR="00F121CE" w:rsidRPr="00951CE0" w:rsidRDefault="001B2DC0" w:rsidP="00250078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951CE0">
        <w:rPr>
          <w:rFonts w:ascii="Calibri" w:eastAsia="Calibri" w:hAnsi="Calibri" w:cs="Calibri"/>
          <w:sz w:val="22"/>
          <w:szCs w:val="22"/>
        </w:rPr>
        <w:t>Here</w:t>
      </w:r>
      <w:r w:rsidR="00250078">
        <w:rPr>
          <w:rFonts w:ascii="Calibri" w:eastAsia="Calibri" w:hAnsi="Calibri" w:cs="Calibri"/>
          <w:sz w:val="22"/>
          <w:szCs w:val="22"/>
        </w:rPr>
        <w:t>’s</w:t>
      </w:r>
      <w:r w:rsidRPr="00951CE0">
        <w:rPr>
          <w:rFonts w:ascii="Calibri" w:eastAsia="Calibri" w:hAnsi="Calibri" w:cs="Calibri"/>
          <w:sz w:val="22"/>
          <w:szCs w:val="22"/>
        </w:rPr>
        <w:t xml:space="preserve"> some shocking figures to let you know how </w:t>
      </w:r>
      <w:r w:rsidR="00250078">
        <w:rPr>
          <w:rFonts w:ascii="Calibri" w:eastAsia="Calibri" w:hAnsi="Calibri" w:cs="Calibri"/>
          <w:sz w:val="22"/>
          <w:szCs w:val="22"/>
        </w:rPr>
        <w:t xml:space="preserve">desperately </w:t>
      </w:r>
      <w:r w:rsidR="00B85BCD">
        <w:rPr>
          <w:rFonts w:ascii="Calibri" w:eastAsia="Calibri" w:hAnsi="Calibri" w:cs="Calibri"/>
          <w:sz w:val="22"/>
          <w:szCs w:val="22"/>
        </w:rPr>
        <w:t>we need</w:t>
      </w:r>
      <w:r w:rsidR="00250078">
        <w:rPr>
          <w:rFonts w:ascii="Calibri" w:eastAsia="Calibri" w:hAnsi="Calibri" w:cs="Calibri"/>
          <w:sz w:val="22"/>
          <w:szCs w:val="22"/>
        </w:rPr>
        <w:t xml:space="preserve"> you to open your business.</w:t>
      </w:r>
    </w:p>
    <w:p w14:paraId="73F15D78" w14:textId="1D726521" w:rsidR="00F121CE" w:rsidRPr="00951CE0" w:rsidRDefault="001B2DC0" w:rsidP="0025007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51CE0">
        <w:rPr>
          <w:rFonts w:ascii="Calibri" w:eastAsia="Calibri" w:hAnsi="Calibri" w:cs="Calibri"/>
          <w:b/>
          <w:bCs/>
          <w:sz w:val="22"/>
          <w:szCs w:val="22"/>
        </w:rPr>
        <w:t>DEFEND YOUR RIGHTS TO EARN!</w:t>
      </w:r>
      <w:r w:rsidR="00951CE0">
        <w:rPr>
          <w:rFonts w:ascii="Calibri" w:eastAsia="Calibri" w:hAnsi="Calibri" w:cs="Calibri"/>
          <w:sz w:val="22"/>
          <w:szCs w:val="22"/>
        </w:rPr>
        <w:t xml:space="preserve"> </w:t>
      </w:r>
      <w:r w:rsidRPr="00951CE0">
        <w:rPr>
          <w:rFonts w:ascii="Calibri" w:eastAsia="Calibri" w:hAnsi="Calibri" w:cs="Calibri"/>
          <w:sz w:val="22"/>
          <w:szCs w:val="22"/>
        </w:rPr>
        <w:t>1 million business</w:t>
      </w:r>
      <w:r w:rsidR="0018757B">
        <w:rPr>
          <w:rFonts w:ascii="Calibri" w:eastAsia="Calibri" w:hAnsi="Calibri" w:cs="Calibri"/>
          <w:sz w:val="22"/>
          <w:szCs w:val="22"/>
        </w:rPr>
        <w:t>es</w:t>
      </w:r>
      <w:r w:rsidRPr="00951CE0">
        <w:rPr>
          <w:rFonts w:ascii="Calibri" w:eastAsia="Calibri" w:hAnsi="Calibri" w:cs="Calibri"/>
          <w:sz w:val="22"/>
          <w:szCs w:val="22"/>
        </w:rPr>
        <w:t xml:space="preserve"> at risk of permanent closure! </w:t>
      </w:r>
      <w:r w:rsidR="0018757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Reports now estimate lockdown will cause six and a half million </w:t>
      </w:r>
      <w:r w:rsidR="0018757B" w:rsidRPr="0018757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(6,500,000) people will be jobless</w:t>
      </w:r>
      <w:r w:rsidR="0018757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0D9BAF25" w14:textId="489E5EB5" w:rsidR="00F121CE" w:rsidRPr="00951CE0" w:rsidRDefault="00B85BCD" w:rsidP="00B85BC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="0025007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NOTHER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GREAT DEPRESSION? </w:t>
      </w:r>
      <w:r w:rsidR="001B2DC0" w:rsidRPr="00951CE0">
        <w:rPr>
          <w:rFonts w:ascii="Calibri" w:eastAsia="Calibri" w:hAnsi="Calibri" w:cs="Calibri"/>
          <w:color w:val="000000" w:themeColor="text1"/>
          <w:sz w:val="22"/>
          <w:szCs w:val="22"/>
        </w:rPr>
        <w:t>The UK economy shrank by 20.4% in 2020. Biggest recession since records began.</w:t>
      </w:r>
    </w:p>
    <w:p w14:paraId="289ADD4F" w14:textId="7EA416AC" w:rsidR="00F121CE" w:rsidRPr="00951CE0" w:rsidRDefault="00951CE0" w:rsidP="0025007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LOCKDOWNS DON’T WORK</w:t>
      </w:r>
      <w:r w:rsidR="001B2DC0" w:rsidRPr="00951CE0">
        <w:rPr>
          <w:rFonts w:ascii="Calibri" w:eastAsia="Calibri" w:hAnsi="Calibri" w:cs="Calibri"/>
          <w:sz w:val="22"/>
          <w:szCs w:val="22"/>
        </w:rPr>
        <w:t xml:space="preserve">! There is </w:t>
      </w:r>
      <w:r w:rsidR="001B2DC0" w:rsidRPr="00250078">
        <w:rPr>
          <w:rFonts w:ascii="Calibri" w:eastAsia="Calibri" w:hAnsi="Calibri" w:cs="Calibri"/>
          <w:sz w:val="22"/>
          <w:szCs w:val="22"/>
        </w:rPr>
        <w:t xml:space="preserve">NO evidence to suggest lockdowns lead to fewer deaths or infections. </w:t>
      </w:r>
      <w:hyperlink r:id="rId7">
        <w:r w:rsidR="001B2DC0" w:rsidRPr="00951CE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https://www.aier.org/article/lockdowns-do-not-control-the-coronavirus-the-evidence/</w:t>
        </w:r>
      </w:hyperlink>
    </w:p>
    <w:p w14:paraId="5828E262" w14:textId="29E23163" w:rsidR="00F121CE" w:rsidRPr="00951CE0" w:rsidRDefault="00250078" w:rsidP="00951CE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WE NEED OUR GYMS</w:t>
      </w:r>
      <w:r w:rsidR="001B2DC0" w:rsidRPr="00951CE0">
        <w:rPr>
          <w:rFonts w:ascii="Calibri" w:eastAsia="Calibri" w:hAnsi="Calibri" w:cs="Calibri"/>
          <w:sz w:val="22"/>
          <w:szCs w:val="22"/>
        </w:rPr>
        <w:t>! Obesit</w:t>
      </w:r>
      <w:r w:rsidR="00951CE0">
        <w:rPr>
          <w:rFonts w:ascii="Calibri" w:eastAsia="Calibri" w:hAnsi="Calibri" w:cs="Calibri"/>
          <w:sz w:val="22"/>
          <w:szCs w:val="22"/>
        </w:rPr>
        <w:t xml:space="preserve">y and overweightness are </w:t>
      </w:r>
      <w:r w:rsidR="001B2DC0" w:rsidRPr="00951CE0">
        <w:rPr>
          <w:rFonts w:ascii="Calibri" w:eastAsia="Calibri" w:hAnsi="Calibri" w:cs="Calibri"/>
          <w:sz w:val="22"/>
          <w:szCs w:val="22"/>
        </w:rPr>
        <w:t xml:space="preserve">the primary co-morbidity for </w:t>
      </w:r>
      <w:proofErr w:type="spellStart"/>
      <w:r w:rsidR="001B2DC0" w:rsidRPr="00951CE0">
        <w:rPr>
          <w:rFonts w:ascii="Calibri" w:eastAsia="Calibri" w:hAnsi="Calibri" w:cs="Calibri"/>
          <w:sz w:val="22"/>
          <w:szCs w:val="22"/>
        </w:rPr>
        <w:t>covid</w:t>
      </w:r>
      <w:proofErr w:type="spellEnd"/>
      <w:r w:rsidR="001B2DC0" w:rsidRPr="00951CE0">
        <w:rPr>
          <w:rFonts w:ascii="Calibri" w:eastAsia="Calibri" w:hAnsi="Calibri" w:cs="Calibri"/>
          <w:sz w:val="22"/>
          <w:szCs w:val="22"/>
        </w:rPr>
        <w:t xml:space="preserve"> related death</w:t>
      </w:r>
      <w:r w:rsidR="00B85BCD">
        <w:rPr>
          <w:rFonts w:ascii="Calibri" w:eastAsia="Calibri" w:hAnsi="Calibri" w:cs="Calibri"/>
          <w:sz w:val="22"/>
          <w:szCs w:val="22"/>
        </w:rPr>
        <w:t xml:space="preserve">s. </w:t>
      </w:r>
    </w:p>
    <w:p w14:paraId="3381BCC4" w14:textId="7DDA74F2" w:rsidR="00F121CE" w:rsidRPr="00951CE0" w:rsidRDefault="001B2DC0" w:rsidP="0025007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2"/>
          <w:szCs w:val="22"/>
        </w:rPr>
      </w:pPr>
      <w:r w:rsidRPr="00951CE0">
        <w:rPr>
          <w:rFonts w:ascii="Calibri" w:eastAsia="Calibri" w:hAnsi="Calibri" w:cs="Calibri"/>
          <w:b/>
          <w:bCs/>
          <w:sz w:val="22"/>
          <w:szCs w:val="22"/>
        </w:rPr>
        <w:t>C</w:t>
      </w:r>
      <w:r w:rsidR="00951CE0">
        <w:rPr>
          <w:rFonts w:ascii="Calibri" w:eastAsia="Calibri" w:hAnsi="Calibri" w:cs="Calibri"/>
          <w:b/>
          <w:bCs/>
          <w:sz w:val="22"/>
          <w:szCs w:val="22"/>
        </w:rPr>
        <w:t>HILD ABUSE UP BY</w:t>
      </w:r>
      <w:r w:rsidRPr="00951CE0">
        <w:rPr>
          <w:rFonts w:ascii="Calibri" w:eastAsia="Calibri" w:hAnsi="Calibri" w:cs="Calibri"/>
          <w:b/>
          <w:bCs/>
          <w:sz w:val="22"/>
          <w:szCs w:val="22"/>
        </w:rPr>
        <w:t xml:space="preserve"> 1493%.</w:t>
      </w:r>
      <w:r w:rsidRPr="00951CE0">
        <w:rPr>
          <w:rFonts w:ascii="Calibri" w:eastAsia="Calibri" w:hAnsi="Calibri" w:cs="Calibri"/>
          <w:sz w:val="22"/>
          <w:szCs w:val="22"/>
        </w:rPr>
        <w:t xml:space="preserve"> Destruction of children’s education, mental and social health. </w:t>
      </w:r>
    </w:p>
    <w:p w14:paraId="13338C03" w14:textId="7C4F7B14" w:rsidR="00F121CE" w:rsidRDefault="00B85BC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 xml:space="preserve">DESTROYING THE NHS. </w:t>
      </w:r>
      <w:r w:rsidR="001B2DC0">
        <w:rPr>
          <w:rFonts w:ascii="Calibri" w:eastAsia="Calibri" w:hAnsi="Calibri" w:cs="Calibri"/>
          <w:sz w:val="22"/>
        </w:rPr>
        <w:t>Waiting time for routine treatments now 100x HIGHER than before lockdowns. 10% increa</w:t>
      </w:r>
      <w:bookmarkStart w:id="0" w:name="_GoBack"/>
      <w:bookmarkEnd w:id="0"/>
      <w:r w:rsidR="001B2DC0">
        <w:rPr>
          <w:rFonts w:ascii="Calibri" w:eastAsia="Calibri" w:hAnsi="Calibri" w:cs="Calibri"/>
          <w:sz w:val="22"/>
        </w:rPr>
        <w:t>se in cancer deaths and climbing! Unprecedented long-term impact.</w:t>
      </w:r>
    </w:p>
    <w:p w14:paraId="2308B1F5" w14:textId="0E62E049" w:rsidR="00B85BCD" w:rsidRPr="006A0751" w:rsidRDefault="006A0751" w:rsidP="0025007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OTHER STATS ON THE RISE.</w:t>
      </w:r>
      <w:r>
        <w:rPr>
          <w:rFonts w:ascii="Calibri" w:eastAsia="Calibri" w:hAnsi="Calibri" w:cs="Calibri"/>
          <w:sz w:val="22"/>
        </w:rPr>
        <w:t xml:space="preserve"> </w:t>
      </w:r>
      <w:r w:rsidR="00F407DB" w:rsidRPr="00951CE0">
        <w:rPr>
          <w:rFonts w:ascii="Calibri" w:eastAsia="Calibri" w:hAnsi="Calibri" w:cs="Calibri"/>
          <w:sz w:val="22"/>
          <w:szCs w:val="22"/>
        </w:rPr>
        <w:t>Domestic ab</w:t>
      </w:r>
      <w:r w:rsidR="00F407DB">
        <w:rPr>
          <w:rFonts w:ascii="Calibri" w:eastAsia="Calibri" w:hAnsi="Calibri" w:cs="Calibri"/>
          <w:sz w:val="22"/>
          <w:szCs w:val="22"/>
        </w:rPr>
        <w:t xml:space="preserve">use help calls increased by 58%, suicide </w:t>
      </w:r>
      <w:proofErr w:type="gramStart"/>
      <w:r w:rsidR="00F407DB">
        <w:rPr>
          <w:rFonts w:ascii="Calibri" w:eastAsia="Calibri" w:hAnsi="Calibri" w:cs="Calibri"/>
          <w:sz w:val="22"/>
          <w:szCs w:val="22"/>
        </w:rPr>
        <w:t>are</w:t>
      </w:r>
      <w:proofErr w:type="gramEnd"/>
      <w:r w:rsidR="00F407DB">
        <w:rPr>
          <w:rFonts w:ascii="Calibri" w:eastAsia="Calibri" w:hAnsi="Calibri" w:cs="Calibri"/>
          <w:sz w:val="22"/>
          <w:szCs w:val="22"/>
        </w:rPr>
        <w:t xml:space="preserve"> soaring</w:t>
      </w:r>
      <w:r w:rsidR="00250078">
        <w:rPr>
          <w:rFonts w:ascii="Calibri" w:eastAsia="Calibri" w:hAnsi="Calibri" w:cs="Calibri"/>
          <w:sz w:val="22"/>
          <w:szCs w:val="22"/>
        </w:rPr>
        <w:t>, drug,</w:t>
      </w:r>
      <w:r w:rsidR="00F407DB">
        <w:rPr>
          <w:rFonts w:ascii="Calibri" w:eastAsia="Calibri" w:hAnsi="Calibri" w:cs="Calibri"/>
          <w:sz w:val="22"/>
          <w:szCs w:val="22"/>
        </w:rPr>
        <w:t xml:space="preserve"> alcohol abuse, and deaths due to missed treatments, especially in the elderly</w:t>
      </w:r>
      <w:r w:rsidR="00250078">
        <w:rPr>
          <w:rFonts w:ascii="Calibri" w:eastAsia="Calibri" w:hAnsi="Calibri" w:cs="Calibri"/>
          <w:sz w:val="22"/>
          <w:szCs w:val="22"/>
        </w:rPr>
        <w:t xml:space="preserve"> are rising</w:t>
      </w:r>
      <w:r w:rsidR="00F407DB">
        <w:rPr>
          <w:rFonts w:ascii="Calibri" w:eastAsia="Calibri" w:hAnsi="Calibri" w:cs="Calibri"/>
          <w:sz w:val="22"/>
          <w:szCs w:val="22"/>
        </w:rPr>
        <w:t xml:space="preserve">. Isolation is killing our most vulnerable, the very people these measures </w:t>
      </w:r>
      <w:r w:rsidR="00250078">
        <w:rPr>
          <w:rFonts w:ascii="Calibri" w:eastAsia="Calibri" w:hAnsi="Calibri" w:cs="Calibri"/>
          <w:sz w:val="22"/>
          <w:szCs w:val="22"/>
        </w:rPr>
        <w:t xml:space="preserve">are intended to protect. </w:t>
      </w:r>
    </w:p>
    <w:p w14:paraId="61871412" w14:textId="5895CC40" w:rsidR="009664C0" w:rsidRDefault="00250078" w:rsidP="00A81E78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It’s clear t</w:t>
      </w:r>
      <w:r w:rsidR="006A0751" w:rsidRPr="009664C0">
        <w:rPr>
          <w:rFonts w:ascii="Calibri" w:eastAsia="Calibri" w:hAnsi="Calibri" w:cs="Calibri"/>
          <w:sz w:val="22"/>
        </w:rPr>
        <w:t>he cost of lockdown</w:t>
      </w:r>
      <w:r w:rsidR="00F407DB" w:rsidRPr="009664C0">
        <w:rPr>
          <w:rFonts w:ascii="Calibri" w:eastAsia="Calibri" w:hAnsi="Calibri" w:cs="Calibri"/>
          <w:sz w:val="22"/>
        </w:rPr>
        <w:t xml:space="preserve"> </w:t>
      </w:r>
      <w:r w:rsidR="006A0751" w:rsidRPr="009664C0">
        <w:rPr>
          <w:rFonts w:ascii="Calibri" w:eastAsia="Calibri" w:hAnsi="Calibri" w:cs="Calibri"/>
          <w:sz w:val="22"/>
        </w:rPr>
        <w:t xml:space="preserve">is </w:t>
      </w:r>
      <w:r w:rsidR="009664C0">
        <w:rPr>
          <w:rFonts w:ascii="Calibri" w:eastAsia="Calibri" w:hAnsi="Calibri" w:cs="Calibri"/>
          <w:sz w:val="22"/>
        </w:rPr>
        <w:t>disproportionate to the risk</w:t>
      </w:r>
      <w:r w:rsidR="009664C0" w:rsidRPr="009664C0">
        <w:rPr>
          <w:rFonts w:ascii="Calibri" w:eastAsia="Calibri" w:hAnsi="Calibri" w:cs="Calibri"/>
          <w:sz w:val="22"/>
        </w:rPr>
        <w:t xml:space="preserve">. </w:t>
      </w:r>
      <w:r w:rsidR="009664C0">
        <w:rPr>
          <w:rFonts w:ascii="Calibri" w:eastAsia="Calibri" w:hAnsi="Calibri" w:cs="Calibri"/>
          <w:sz w:val="22"/>
        </w:rPr>
        <w:t>I</w:t>
      </w:r>
      <w:r w:rsidR="00F407DB" w:rsidRPr="009664C0">
        <w:rPr>
          <w:rFonts w:ascii="Calibri" w:eastAsia="Calibri" w:hAnsi="Calibri" w:cs="Calibri"/>
          <w:sz w:val="22"/>
        </w:rPr>
        <w:t>t’s time to save our Great Nation</w:t>
      </w:r>
      <w:r w:rsidR="009664C0" w:rsidRPr="009664C0">
        <w:rPr>
          <w:rFonts w:ascii="Calibri" w:eastAsia="Calibri" w:hAnsi="Calibri" w:cs="Calibri"/>
          <w:sz w:val="22"/>
        </w:rPr>
        <w:t xml:space="preserve">. </w:t>
      </w:r>
    </w:p>
    <w:p w14:paraId="64C2AAA2" w14:textId="56C5E619" w:rsidR="006A0751" w:rsidRPr="009664C0" w:rsidRDefault="00A81E78" w:rsidP="00A81E78">
      <w:pPr>
        <w:spacing w:after="160" w:line="259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JOIN THE GREAT REOPENING.</w:t>
      </w:r>
    </w:p>
    <w:p w14:paraId="0A968D08" w14:textId="702CEAC3" w:rsidR="00F407DB" w:rsidRDefault="00182051" w:rsidP="00182051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Download Telegram and</w:t>
      </w:r>
      <w:r w:rsidR="00F407DB">
        <w:rPr>
          <w:rFonts w:ascii="Calibri" w:eastAsia="Calibri" w:hAnsi="Calibri" w:cs="Calibri"/>
          <w:sz w:val="22"/>
        </w:rPr>
        <w:t xml:space="preserve"> join the national group</w:t>
      </w:r>
      <w:r>
        <w:rPr>
          <w:rFonts w:ascii="Calibri" w:eastAsia="Calibri" w:hAnsi="Calibri" w:cs="Calibri"/>
          <w:sz w:val="22"/>
        </w:rPr>
        <w:t xml:space="preserve"> to</w:t>
      </w:r>
      <w:r w:rsidR="00F407DB">
        <w:rPr>
          <w:rFonts w:ascii="Calibri" w:eastAsia="Calibri" w:hAnsi="Calibri" w:cs="Calibri"/>
          <w:sz w:val="22"/>
        </w:rPr>
        <w:t xml:space="preserve"> unite </w:t>
      </w:r>
      <w:r w:rsidR="001B2DC0">
        <w:rPr>
          <w:rFonts w:ascii="Calibri" w:eastAsia="Calibri" w:hAnsi="Calibri" w:cs="Calibri"/>
          <w:sz w:val="22"/>
        </w:rPr>
        <w:t xml:space="preserve">with thousands of other business owners </w:t>
      </w:r>
      <w:r w:rsidR="00F407DB">
        <w:rPr>
          <w:rFonts w:ascii="Calibri" w:eastAsia="Calibri" w:hAnsi="Calibri" w:cs="Calibri"/>
          <w:sz w:val="22"/>
        </w:rPr>
        <w:t xml:space="preserve">who are </w:t>
      </w:r>
      <w:r w:rsidR="001B2DC0">
        <w:rPr>
          <w:rFonts w:ascii="Calibri" w:eastAsia="Calibri" w:hAnsi="Calibri" w:cs="Calibri"/>
          <w:sz w:val="22"/>
        </w:rPr>
        <w:t xml:space="preserve">opening </w:t>
      </w:r>
      <w:r w:rsidR="00F407DB">
        <w:rPr>
          <w:rFonts w:ascii="Calibri" w:eastAsia="Calibri" w:hAnsi="Calibri" w:cs="Calibri"/>
          <w:sz w:val="22"/>
        </w:rPr>
        <w:t>on 30</w:t>
      </w:r>
      <w:r w:rsidR="00F407DB" w:rsidRPr="00F407DB">
        <w:rPr>
          <w:rFonts w:ascii="Calibri" w:eastAsia="Calibri" w:hAnsi="Calibri" w:cs="Calibri"/>
          <w:sz w:val="22"/>
          <w:vertAlign w:val="superscript"/>
        </w:rPr>
        <w:t>th</w:t>
      </w:r>
      <w:r w:rsidR="00F407DB">
        <w:rPr>
          <w:rFonts w:ascii="Calibri" w:eastAsia="Calibri" w:hAnsi="Calibri" w:cs="Calibri"/>
          <w:sz w:val="22"/>
        </w:rPr>
        <w:t xml:space="preserve"> January. </w:t>
      </w:r>
      <w:hyperlink r:id="rId8">
        <w:r>
          <w:rPr>
            <w:rFonts w:ascii="Calibri" w:eastAsia="Calibri" w:hAnsi="Calibri" w:cs="Calibri"/>
            <w:color w:val="0000FF"/>
            <w:sz w:val="22"/>
            <w:u w:val="single"/>
          </w:rPr>
          <w:t>https://t.me/THEGREATREOPENING</w:t>
        </w:r>
      </w:hyperlink>
    </w:p>
    <w:p w14:paraId="54E98FAC" w14:textId="53E65895" w:rsidR="00F121CE" w:rsidRPr="00182051" w:rsidRDefault="001B2DC0" w:rsidP="00182051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For your regional group please join here: *</w:t>
      </w:r>
      <w:r>
        <w:rPr>
          <w:rFonts w:ascii="Calibri" w:eastAsia="Calibri" w:hAnsi="Calibri" w:cs="Calibri"/>
          <w:b/>
          <w:sz w:val="22"/>
        </w:rPr>
        <w:t>ADD YOUR REGIONS TELEGRAM GROUP*</w:t>
      </w:r>
      <w:r w:rsidR="00182051">
        <w:rPr>
          <w:rFonts w:ascii="Calibri" w:eastAsia="Calibri" w:hAnsi="Calibri" w:cs="Calibri"/>
          <w:b/>
          <w:sz w:val="22"/>
        </w:rPr>
        <w:t xml:space="preserve">. </w:t>
      </w:r>
      <w:r w:rsidR="00182051">
        <w:rPr>
          <w:rFonts w:ascii="Calibri" w:eastAsia="Calibri" w:hAnsi="Calibri" w:cs="Calibri"/>
          <w:sz w:val="22"/>
        </w:rPr>
        <w:t xml:space="preserve">Numbers are growing rapidly and there are plenty of customers asking where they can spend their money. </w:t>
      </w:r>
    </w:p>
    <w:p w14:paraId="60491D0A" w14:textId="5A3D5E14" w:rsidR="00250078" w:rsidRPr="00A81E78" w:rsidRDefault="00250078" w:rsidP="00250078">
      <w:pPr>
        <w:spacing w:after="160" w:line="259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 xml:space="preserve">LEGAL STANDING </w:t>
      </w:r>
    </w:p>
    <w:p w14:paraId="0F16EAFE" w14:textId="108CC880" w:rsidR="00250078" w:rsidRDefault="00250078" w:rsidP="00250078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My following email will include more information on how Common, Equity and Trust Law all stand above Statue Law, and can support your decision to open your business.</w:t>
      </w:r>
    </w:p>
    <w:p w14:paraId="4ECB6404" w14:textId="03F481D0" w:rsidR="00250078" w:rsidRDefault="001B2DC0" w:rsidP="00250078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Stay strong and </w:t>
      </w:r>
      <w:r w:rsidR="006F5943">
        <w:rPr>
          <w:rFonts w:ascii="Calibri" w:eastAsia="Calibri" w:hAnsi="Calibri" w:cs="Calibri"/>
          <w:sz w:val="22"/>
        </w:rPr>
        <w:t xml:space="preserve">please reach out to </w:t>
      </w:r>
      <w:r>
        <w:rPr>
          <w:rFonts w:ascii="Calibri" w:eastAsia="Calibri" w:hAnsi="Calibri" w:cs="Calibri"/>
          <w:sz w:val="22"/>
        </w:rPr>
        <w:t>all local business owners</w:t>
      </w:r>
      <w:r w:rsidR="006F5943">
        <w:rPr>
          <w:rFonts w:ascii="Calibri" w:eastAsia="Calibri" w:hAnsi="Calibri" w:cs="Calibri"/>
          <w:sz w:val="22"/>
        </w:rPr>
        <w:t xml:space="preserve">, there is </w:t>
      </w:r>
      <w:r w:rsidR="006F5943">
        <w:rPr>
          <w:rFonts w:ascii="Calibri" w:eastAsia="Calibri" w:hAnsi="Calibri" w:cs="Calibri"/>
          <w:b/>
          <w:bCs/>
          <w:sz w:val="22"/>
        </w:rPr>
        <w:t>s</w:t>
      </w:r>
      <w:r w:rsidR="006F5943" w:rsidRPr="006F5943">
        <w:rPr>
          <w:rFonts w:ascii="Calibri" w:eastAsia="Calibri" w:hAnsi="Calibri" w:cs="Calibri"/>
          <w:b/>
          <w:bCs/>
          <w:sz w:val="22"/>
        </w:rPr>
        <w:t>afety in numbers</w:t>
      </w:r>
      <w:r w:rsidR="006F5943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Together we are overturning this tyranny!</w:t>
      </w:r>
      <w:r w:rsidR="006F5943">
        <w:rPr>
          <w:rFonts w:ascii="Calibri" w:eastAsia="Calibri" w:hAnsi="Calibri" w:cs="Calibri"/>
          <w:sz w:val="22"/>
        </w:rPr>
        <w:t xml:space="preserve"> </w:t>
      </w:r>
      <w:r w:rsidR="006F5943" w:rsidRPr="00182051">
        <w:rPr>
          <w:rFonts w:ascii="Calibri" w:eastAsia="Calibri" w:hAnsi="Calibri" w:cs="Calibri"/>
          <w:b/>
          <w:bCs/>
          <w:sz w:val="22"/>
        </w:rPr>
        <w:t>our business is essential</w:t>
      </w:r>
      <w:r w:rsidR="006F5943">
        <w:rPr>
          <w:rFonts w:ascii="Calibri" w:eastAsia="Calibri" w:hAnsi="Calibri" w:cs="Calibri"/>
          <w:sz w:val="22"/>
        </w:rPr>
        <w:t xml:space="preserve">. No lockdowns, no tiers!  </w:t>
      </w:r>
    </w:p>
    <w:p w14:paraId="04E010BE" w14:textId="38DAB333" w:rsidR="00743DE1" w:rsidRDefault="00743DE1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This is understandable a big decision but what have you got to lose? Find out more. </w:t>
      </w:r>
    </w:p>
    <w:p w14:paraId="2C3BEAE5" w14:textId="79E8D20F" w:rsidR="006F5943" w:rsidRDefault="006F5943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If you’re planning on opening, please email </w:t>
      </w:r>
      <w:hyperlink r:id="rId9" w:history="1">
        <w:r w:rsidR="00743DE1" w:rsidRPr="00165DBD">
          <w:rPr>
            <w:rStyle w:val="Hyperlink"/>
            <w:rFonts w:ascii="Calibri" w:eastAsia="Calibri" w:hAnsi="Calibri" w:cs="Calibri"/>
            <w:sz w:val="22"/>
          </w:rPr>
          <w:t>thegreatreopening@protonmail.com</w:t>
        </w:r>
      </w:hyperlink>
      <w:r w:rsidR="00743DE1">
        <w:rPr>
          <w:rFonts w:ascii="Calibri" w:eastAsia="Calibri" w:hAnsi="Calibri" w:cs="Calibri"/>
          <w:sz w:val="22"/>
        </w:rPr>
        <w:t xml:space="preserve"> directly. </w:t>
      </w:r>
    </w:p>
    <w:p w14:paraId="58224392" w14:textId="77777777" w:rsidR="00F121CE" w:rsidRDefault="001B2DC0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Best wishes,</w:t>
      </w:r>
    </w:p>
    <w:p w14:paraId="77D11C69" w14:textId="77777777" w:rsidR="006F5943" w:rsidRDefault="006F5943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35871F71" w14:textId="77777777" w:rsidR="00F121CE" w:rsidRDefault="001B2DC0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 Great Re-Opening Team.</w:t>
      </w:r>
    </w:p>
    <w:p w14:paraId="4994E513" w14:textId="77777777" w:rsidR="006F5943" w:rsidRDefault="006F5943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40368085" w14:textId="77777777" w:rsidR="006F5943" w:rsidRDefault="006F5943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05ED332E" w14:textId="77777777" w:rsidR="006F5943" w:rsidRDefault="006F5943">
      <w:pPr>
        <w:spacing w:after="160" w:line="259" w:lineRule="auto"/>
        <w:rPr>
          <w:rFonts w:ascii="Calibri" w:eastAsia="Calibri" w:hAnsi="Calibri" w:cs="Calibri"/>
          <w:b/>
          <w:bCs/>
          <w:sz w:val="22"/>
        </w:rPr>
      </w:pPr>
    </w:p>
    <w:p w14:paraId="4FD4DDA1" w14:textId="77777777" w:rsidR="006F5943" w:rsidRPr="00250078" w:rsidRDefault="006F5943" w:rsidP="006F5943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250078">
        <w:rPr>
          <w:rFonts w:ascii="Calibri" w:eastAsia="Calibri" w:hAnsi="Calibri" w:cs="Calibri"/>
          <w:sz w:val="22"/>
          <w:szCs w:val="22"/>
        </w:rPr>
        <w:t xml:space="preserve">Telegram is the main information hub however information can also be found on: </w:t>
      </w:r>
    </w:p>
    <w:p w14:paraId="34474AD2" w14:textId="011F5225" w:rsidR="006F5943" w:rsidRPr="00250078" w:rsidRDefault="006F5943" w:rsidP="00250078">
      <w:pPr>
        <w:pStyle w:val="NoSpacing"/>
        <w:rPr>
          <w:rFonts w:eastAsia="Calibri" w:cs="Calibri"/>
          <w:sz w:val="22"/>
          <w:szCs w:val="22"/>
        </w:rPr>
      </w:pPr>
      <w:r w:rsidRPr="00250078">
        <w:rPr>
          <w:rFonts w:eastAsia="Calibri" w:cs="Calibri"/>
          <w:sz w:val="22"/>
          <w:szCs w:val="22"/>
        </w:rPr>
        <w:t>T</w:t>
      </w:r>
      <w:r w:rsidR="00A41EA3" w:rsidRPr="00250078">
        <w:rPr>
          <w:rFonts w:eastAsia="Calibri" w:cs="Calibri"/>
          <w:sz w:val="22"/>
          <w:szCs w:val="22"/>
        </w:rPr>
        <w:t>witter</w:t>
      </w:r>
      <w:r w:rsidRPr="00250078">
        <w:rPr>
          <w:rFonts w:eastAsia="Calibri" w:cs="Calibri"/>
          <w:sz w:val="22"/>
          <w:szCs w:val="22"/>
        </w:rPr>
        <w:t xml:space="preserve">: </w:t>
      </w:r>
      <w:hyperlink r:id="rId10">
        <w:r w:rsidRPr="00250078">
          <w:rPr>
            <w:rFonts w:eastAsia="Calibri" w:cs="Calibri"/>
            <w:color w:val="0000FF"/>
            <w:sz w:val="22"/>
            <w:szCs w:val="22"/>
            <w:u w:val="single"/>
          </w:rPr>
          <w:t>https://twitter.com/THEGREATREOPEN1</w:t>
        </w:r>
      </w:hyperlink>
    </w:p>
    <w:p w14:paraId="2E0E3242" w14:textId="2F5D0F1B" w:rsidR="006F5943" w:rsidRPr="00250078" w:rsidRDefault="006F5943" w:rsidP="00250078">
      <w:pPr>
        <w:pStyle w:val="NoSpacing"/>
        <w:rPr>
          <w:rFonts w:eastAsia="Calibri" w:cs="Calibri"/>
          <w:sz w:val="22"/>
          <w:szCs w:val="22"/>
        </w:rPr>
      </w:pPr>
      <w:r w:rsidRPr="00250078">
        <w:rPr>
          <w:rFonts w:eastAsia="Calibri" w:cs="Calibri"/>
          <w:sz w:val="22"/>
          <w:szCs w:val="22"/>
        </w:rPr>
        <w:t>F</w:t>
      </w:r>
      <w:r w:rsidR="00A41EA3" w:rsidRPr="00250078">
        <w:rPr>
          <w:rFonts w:eastAsia="Calibri" w:cs="Calibri"/>
          <w:sz w:val="22"/>
          <w:szCs w:val="22"/>
        </w:rPr>
        <w:t>acebook</w:t>
      </w:r>
      <w:r w:rsidRPr="00250078">
        <w:rPr>
          <w:rFonts w:eastAsia="Calibri" w:cs="Calibri"/>
          <w:sz w:val="22"/>
          <w:szCs w:val="22"/>
        </w:rPr>
        <w:t xml:space="preserve">: </w:t>
      </w:r>
      <w:hyperlink r:id="rId11">
        <w:r w:rsidRPr="00250078">
          <w:rPr>
            <w:rFonts w:eastAsia="Calibri" w:cs="Calibri"/>
            <w:color w:val="0000FF"/>
            <w:sz w:val="22"/>
            <w:szCs w:val="22"/>
            <w:u w:val="single"/>
          </w:rPr>
          <w:t>https://www.facebook.com/groups/449421109520867</w:t>
        </w:r>
      </w:hyperlink>
    </w:p>
    <w:p w14:paraId="05CB8763" w14:textId="4FC13637" w:rsidR="00A41EA3" w:rsidRPr="00250078" w:rsidRDefault="006F5943" w:rsidP="00250078">
      <w:pPr>
        <w:pStyle w:val="NoSpacing"/>
        <w:rPr>
          <w:rFonts w:eastAsia="Times New Roman"/>
          <w:sz w:val="22"/>
          <w:szCs w:val="22"/>
          <w:lang w:eastAsia="zh-CN"/>
        </w:rPr>
      </w:pPr>
      <w:r w:rsidRPr="00250078">
        <w:rPr>
          <w:rFonts w:eastAsia="Calibri" w:cs="Calibri"/>
          <w:sz w:val="22"/>
          <w:szCs w:val="22"/>
        </w:rPr>
        <w:t>I</w:t>
      </w:r>
      <w:r w:rsidR="00A41EA3" w:rsidRPr="00250078">
        <w:rPr>
          <w:rFonts w:eastAsia="Calibri" w:cs="Calibri"/>
          <w:sz w:val="22"/>
          <w:szCs w:val="22"/>
        </w:rPr>
        <w:t>nstagram</w:t>
      </w:r>
      <w:r w:rsidRPr="00250078">
        <w:rPr>
          <w:rFonts w:eastAsia="Calibri" w:cs="Calibri"/>
          <w:sz w:val="22"/>
          <w:szCs w:val="22"/>
        </w:rPr>
        <w:t xml:space="preserve">: </w:t>
      </w:r>
      <w:hyperlink r:id="rId12" w:tgtFrame="_blank" w:history="1">
        <w:r w:rsidRPr="00250078">
          <w:rPr>
            <w:rFonts w:eastAsia="Times New Roman" w:cs="Arial"/>
            <w:color w:val="0000FF"/>
            <w:sz w:val="22"/>
            <w:szCs w:val="22"/>
            <w:u w:val="single"/>
            <w:shd w:val="clear" w:color="auto" w:fill="FFFFFF"/>
            <w:lang w:eastAsia="zh-CN"/>
          </w:rPr>
          <w:t>https://instagram.com/thegreatreopening</w:t>
        </w:r>
        <w:r w:rsidR="0035141A" w:rsidRPr="00250078">
          <w:rPr>
            <w:rFonts w:eastAsia="Times New Roman" w:cs="Arial"/>
            <w:color w:val="0000FF"/>
            <w:sz w:val="22"/>
            <w:szCs w:val="22"/>
            <w:u w:val="single"/>
            <w:shd w:val="clear" w:color="auto" w:fill="FFFFFF"/>
            <w:lang w:eastAsia="zh-CN"/>
          </w:rPr>
          <w:t>uk</w:t>
        </w:r>
      </w:hyperlink>
    </w:p>
    <w:p w14:paraId="7331DECB" w14:textId="5B3D0A4E" w:rsidR="00250078" w:rsidRDefault="00A41EA3" w:rsidP="00250078">
      <w:pPr>
        <w:pStyle w:val="NoSpacing"/>
        <w:rPr>
          <w:rFonts w:eastAsia="Times New Roman"/>
          <w:sz w:val="22"/>
          <w:szCs w:val="22"/>
          <w:lang w:eastAsia="zh-CN"/>
        </w:rPr>
      </w:pPr>
      <w:proofErr w:type="spellStart"/>
      <w:r w:rsidRPr="0056389B">
        <w:rPr>
          <w:rFonts w:eastAsia="Calibri" w:cs="Calibri"/>
          <w:sz w:val="22"/>
          <w:szCs w:val="22"/>
        </w:rPr>
        <w:t>Youtube</w:t>
      </w:r>
      <w:proofErr w:type="spellEnd"/>
      <w:r w:rsidRPr="0056389B">
        <w:rPr>
          <w:rFonts w:eastAsia="Calibri" w:cs="Calibri"/>
          <w:sz w:val="22"/>
          <w:szCs w:val="22"/>
        </w:rPr>
        <w:t>:</w:t>
      </w:r>
      <w:r w:rsidR="00CB096B" w:rsidRPr="0056389B">
        <w:rPr>
          <w:rFonts w:eastAsia="Calibri" w:cs="Calibri"/>
          <w:sz w:val="22"/>
          <w:szCs w:val="22"/>
        </w:rPr>
        <w:t xml:space="preserve"> </w:t>
      </w:r>
      <w:r w:rsidRPr="0056389B">
        <w:rPr>
          <w:rFonts w:eastAsia="Calibri" w:cs="Calibri"/>
          <w:sz w:val="22"/>
          <w:szCs w:val="22"/>
        </w:rPr>
        <w:t xml:space="preserve"> </w:t>
      </w:r>
      <w:hyperlink r:id="rId13" w:tgtFrame="_blank" w:history="1">
        <w:r w:rsidR="00250078" w:rsidRPr="0056389B">
          <w:rPr>
            <w:rFonts w:eastAsia="Times New Roman"/>
            <w:color w:val="0432FF"/>
            <w:sz w:val="22"/>
            <w:szCs w:val="22"/>
            <w:u w:val="single"/>
            <w:shd w:val="clear" w:color="auto" w:fill="FFFFFF"/>
            <w:lang w:eastAsia="zh-CN"/>
          </w:rPr>
          <w:t>https://www.youtube.com/channel/UCsw-fkjvZA2U5KLOLs1KLmw</w:t>
        </w:r>
      </w:hyperlink>
    </w:p>
    <w:p w14:paraId="5A65B71E" w14:textId="77777777" w:rsidR="00250078" w:rsidRPr="00250078" w:rsidRDefault="00250078" w:rsidP="002500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555555"/>
          <w:sz w:val="22"/>
          <w:szCs w:val="22"/>
        </w:rPr>
      </w:pPr>
      <w:proofErr w:type="spellStart"/>
      <w:r w:rsidRPr="00250078">
        <w:rPr>
          <w:rFonts w:ascii="Calibri" w:eastAsia="Times New Roman" w:hAnsi="Calibri"/>
          <w:sz w:val="22"/>
          <w:szCs w:val="22"/>
        </w:rPr>
        <w:t>Coldcast</w:t>
      </w:r>
      <w:proofErr w:type="spellEnd"/>
      <w:r w:rsidRPr="00250078">
        <w:rPr>
          <w:rFonts w:ascii="Calibri" w:eastAsia="Times New Roman" w:hAnsi="Calibri"/>
          <w:sz w:val="22"/>
          <w:szCs w:val="22"/>
        </w:rPr>
        <w:t xml:space="preserve">: </w:t>
      </w:r>
      <w:r w:rsidRPr="00250078">
        <w:rPr>
          <w:rFonts w:ascii="Calibri" w:hAnsi="Calibri"/>
          <w:color w:val="0432FF"/>
          <w:sz w:val="22"/>
          <w:szCs w:val="22"/>
        </w:rPr>
        <w:t>https://coldcast.org/groups/Thegreatreopening</w:t>
      </w:r>
    </w:p>
    <w:p w14:paraId="0B2ECD5F" w14:textId="77777777" w:rsidR="00250078" w:rsidRPr="00250078" w:rsidRDefault="00250078" w:rsidP="002500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555555"/>
          <w:sz w:val="22"/>
          <w:szCs w:val="22"/>
        </w:rPr>
      </w:pPr>
    </w:p>
    <w:p w14:paraId="1D897654" w14:textId="20C3FF49" w:rsidR="00250078" w:rsidRPr="0056389B" w:rsidRDefault="00250078" w:rsidP="002500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56389B">
        <w:rPr>
          <w:rFonts w:ascii="Calibri" w:hAnsi="Calibri"/>
          <w:color w:val="000000" w:themeColor="text1"/>
          <w:sz w:val="22"/>
          <w:szCs w:val="22"/>
        </w:rPr>
        <w:t>#</w:t>
      </w:r>
      <w:proofErr w:type="spellStart"/>
      <w:r w:rsidRPr="0056389B">
        <w:rPr>
          <w:rFonts w:ascii="Calibri" w:hAnsi="Calibri"/>
          <w:color w:val="000000" w:themeColor="text1"/>
          <w:sz w:val="22"/>
          <w:szCs w:val="22"/>
        </w:rPr>
        <w:t>TheGreatReopening</w:t>
      </w:r>
      <w:proofErr w:type="spellEnd"/>
    </w:p>
    <w:p w14:paraId="4249BAB1" w14:textId="218BE28F" w:rsidR="00250078" w:rsidRPr="00250078" w:rsidRDefault="00250078" w:rsidP="00250078">
      <w:pPr>
        <w:pStyle w:val="NoSpacing"/>
        <w:rPr>
          <w:rFonts w:ascii="Calibri" w:eastAsia="Calibri" w:hAnsi="Calibri" w:cs="Calibri"/>
          <w:sz w:val="22"/>
          <w:szCs w:val="22"/>
          <w:lang w:val="pt-BR"/>
        </w:rPr>
      </w:pPr>
    </w:p>
    <w:p w14:paraId="75FCC0C8" w14:textId="77777777" w:rsidR="0084699F" w:rsidRPr="00250078" w:rsidRDefault="0084699F">
      <w:pPr>
        <w:spacing w:after="160" w:line="259" w:lineRule="auto"/>
        <w:rPr>
          <w:rFonts w:ascii="Calibri" w:eastAsia="Calibri" w:hAnsi="Calibri" w:cs="Calibri"/>
          <w:b/>
          <w:bCs/>
          <w:sz w:val="22"/>
          <w:lang w:val="pt-BR"/>
        </w:rPr>
      </w:pPr>
    </w:p>
    <w:p w14:paraId="7C7CA560" w14:textId="77777777" w:rsidR="0084699F" w:rsidRPr="00250078" w:rsidRDefault="0084699F">
      <w:pPr>
        <w:spacing w:after="160" w:line="259" w:lineRule="auto"/>
        <w:rPr>
          <w:rFonts w:ascii="Calibri" w:eastAsia="Calibri" w:hAnsi="Calibri" w:cs="Calibri"/>
          <w:b/>
          <w:bCs/>
          <w:sz w:val="22"/>
          <w:lang w:val="pt-BR"/>
        </w:rPr>
      </w:pPr>
    </w:p>
    <w:p w14:paraId="54E1434B" w14:textId="77777777" w:rsidR="0084699F" w:rsidRPr="00250078" w:rsidRDefault="0084699F">
      <w:pPr>
        <w:spacing w:after="160" w:line="259" w:lineRule="auto"/>
        <w:rPr>
          <w:rFonts w:ascii="Calibri" w:eastAsia="Calibri" w:hAnsi="Calibri" w:cs="Calibri"/>
          <w:b/>
          <w:bCs/>
          <w:sz w:val="22"/>
          <w:lang w:val="pt-BR"/>
        </w:rPr>
      </w:pPr>
    </w:p>
    <w:p w14:paraId="60DF71FB" w14:textId="77777777" w:rsidR="0084699F" w:rsidRPr="00250078" w:rsidRDefault="0084699F">
      <w:pPr>
        <w:spacing w:after="160" w:line="259" w:lineRule="auto"/>
        <w:rPr>
          <w:rFonts w:ascii="Calibri" w:eastAsia="Calibri" w:hAnsi="Calibri" w:cs="Calibri"/>
          <w:b/>
          <w:bCs/>
          <w:sz w:val="22"/>
          <w:lang w:val="pt-BR"/>
        </w:rPr>
      </w:pPr>
    </w:p>
    <w:p w14:paraId="053011B3" w14:textId="3DAE3AA3" w:rsidR="00F121CE" w:rsidRDefault="0084699F" w:rsidP="0084699F">
      <w:pPr>
        <w:spacing w:after="160" w:line="259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 xml:space="preserve"> </w:t>
      </w:r>
    </w:p>
    <w:p w14:paraId="78911BE1" w14:textId="521232BA" w:rsidR="001E62F4" w:rsidRPr="00C40BB1" w:rsidRDefault="001E62F4">
      <w:pPr>
        <w:spacing w:after="160" w:line="259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 xml:space="preserve"> </w:t>
      </w:r>
    </w:p>
    <w:sectPr w:rsidR="001E62F4" w:rsidRPr="00C40B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286A"/>
    <w:multiLevelType w:val="multilevel"/>
    <w:tmpl w:val="2AB24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CE"/>
    <w:rsid w:val="00056E3C"/>
    <w:rsid w:val="00085CA4"/>
    <w:rsid w:val="000F1E7A"/>
    <w:rsid w:val="000F638D"/>
    <w:rsid w:val="00182051"/>
    <w:rsid w:val="0018757B"/>
    <w:rsid w:val="001B2DC0"/>
    <w:rsid w:val="001E62F4"/>
    <w:rsid w:val="00250078"/>
    <w:rsid w:val="00275B34"/>
    <w:rsid w:val="0035116F"/>
    <w:rsid w:val="0035141A"/>
    <w:rsid w:val="003B122A"/>
    <w:rsid w:val="00471620"/>
    <w:rsid w:val="005579CF"/>
    <w:rsid w:val="0056389B"/>
    <w:rsid w:val="005E555C"/>
    <w:rsid w:val="00681A3B"/>
    <w:rsid w:val="006A0751"/>
    <w:rsid w:val="006C3D82"/>
    <w:rsid w:val="006F5943"/>
    <w:rsid w:val="00743DE1"/>
    <w:rsid w:val="0077508B"/>
    <w:rsid w:val="008160D2"/>
    <w:rsid w:val="0084699F"/>
    <w:rsid w:val="008E089D"/>
    <w:rsid w:val="008E533B"/>
    <w:rsid w:val="00951B28"/>
    <w:rsid w:val="00951CE0"/>
    <w:rsid w:val="009664C0"/>
    <w:rsid w:val="00A41EA3"/>
    <w:rsid w:val="00A81E78"/>
    <w:rsid w:val="00B15873"/>
    <w:rsid w:val="00B85BCD"/>
    <w:rsid w:val="00C33F6B"/>
    <w:rsid w:val="00C40BB1"/>
    <w:rsid w:val="00CB030E"/>
    <w:rsid w:val="00CB096B"/>
    <w:rsid w:val="00CC5E48"/>
    <w:rsid w:val="00D05981"/>
    <w:rsid w:val="00D35BF2"/>
    <w:rsid w:val="00DD7C2C"/>
    <w:rsid w:val="00DE0D81"/>
    <w:rsid w:val="00E569D6"/>
    <w:rsid w:val="00EB17A7"/>
    <w:rsid w:val="00F121CE"/>
    <w:rsid w:val="00F407DB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A54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CF"/>
    <w:rPr>
      <w:color w:val="0000FF"/>
      <w:u w:val="single"/>
    </w:rPr>
  </w:style>
  <w:style w:type="paragraph" w:styleId="NoSpacing">
    <w:name w:val="No Spacing"/>
    <w:uiPriority w:val="1"/>
    <w:qFormat/>
    <w:rsid w:val="00C40BB1"/>
  </w:style>
  <w:style w:type="paragraph" w:styleId="NormalWeb">
    <w:name w:val="Normal (Web)"/>
    <w:basedOn w:val="Normal"/>
    <w:uiPriority w:val="99"/>
    <w:semiHidden/>
    <w:unhideWhenUsed/>
    <w:rsid w:val="0025007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roups/449421109520867" TargetMode="External"/><Relationship Id="rId12" Type="http://schemas.openxmlformats.org/officeDocument/2006/relationships/hyperlink" Target="https://instagram.com/thegreatreopening?igshid=uwcuxmhc40wj" TargetMode="External"/><Relationship Id="rId13" Type="http://schemas.openxmlformats.org/officeDocument/2006/relationships/hyperlink" Target="https://www.youtube.com/channel/UCsw-fkjvZA2U5KLOLs1KLmw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t.com/news/512744-italy-restaurants-protest-lockdown/" TargetMode="External"/><Relationship Id="rId6" Type="http://schemas.openxmlformats.org/officeDocument/2006/relationships/hyperlink" Target="https://principia-scientific.com/who-finally-admits-covid19-pcr-test-has-a-problem/" TargetMode="External"/><Relationship Id="rId7" Type="http://schemas.openxmlformats.org/officeDocument/2006/relationships/hyperlink" Target="https://www.aier.org/article/lockdowns-do-not-control-the-coronavirus-the-evidence/" TargetMode="External"/><Relationship Id="rId8" Type="http://schemas.openxmlformats.org/officeDocument/2006/relationships/hyperlink" Target="https://t.me/THEGREATREOPENING" TargetMode="External"/><Relationship Id="rId9" Type="http://schemas.openxmlformats.org/officeDocument/2006/relationships/hyperlink" Target="mailto:thegreatreopening@protonmail.com" TargetMode="External"/><Relationship Id="rId10" Type="http://schemas.openxmlformats.org/officeDocument/2006/relationships/hyperlink" Target="https://twitter.com/THEGREATREOPE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701</Words>
  <Characters>4134</Characters>
  <Application>Microsoft Macintosh Word</Application>
  <DocSecurity>0</DocSecurity>
  <Lines>89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22</cp:revision>
  <dcterms:created xsi:type="dcterms:W3CDTF">2021-01-24T09:47:00Z</dcterms:created>
  <dcterms:modified xsi:type="dcterms:W3CDTF">2021-01-24T17:49:00Z</dcterms:modified>
</cp:coreProperties>
</file>